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 xml:space="preserve">The Diocese of Gloucester Academies Trust is committed to safeguarding and promoting the welfare of children and young people and expects all staff and volunteers to share this commitment.  Please </w:t>
      </w:r>
      <w:bookmarkStart w:id="0" w:name="_GoBack"/>
      <w:r>
        <w:t xml:space="preserve">ensure that you complete all sections of the application form. In </w:t>
      </w:r>
      <w:bookmarkEnd w:id="0"/>
      <w:r>
        <w:t>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rsidTr="00F34B6A">
        <w:trPr>
          <w:trHeight w:val="397"/>
        </w:trPr>
        <w:tc>
          <w:tcPr>
            <w:tcW w:w="10314" w:type="dxa"/>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9F7B3B" w14:textId="77777777" w:rsidR="00F34B6A" w:rsidRPr="00F34B6A" w:rsidRDefault="00A365ED">
            <w:pPr>
              <w:rPr>
                <w:b/>
              </w:rPr>
            </w:pPr>
            <w:r>
              <w:rPr>
                <w:b/>
              </w:rPr>
              <w:t xml:space="preserve">Application for the post of </w:t>
            </w:r>
            <w:r w:rsidR="00F34B6A" w:rsidRPr="00F34B6A">
              <w:rPr>
                <w:b/>
                <w:shd w:val="clear" w:color="auto" w:fill="FFFF00"/>
              </w:rPr>
              <w:t>Teaching Assistant OR 1:1 Teaching Assistant</w:t>
            </w:r>
            <w:r w:rsidRPr="00F34B6A">
              <w:rPr>
                <w:b/>
              </w:rPr>
              <w:t xml:space="preserve"> at:  </w:t>
            </w:r>
          </w:p>
          <w:p w14:paraId="48596302" w14:textId="4CE6C850" w:rsidR="005D5753" w:rsidRDefault="00F34B6A">
            <w:r w:rsidRPr="00F34B6A">
              <w:rPr>
                <w:b/>
                <w:shd w:val="clear" w:color="auto" w:fill="FFFF00"/>
              </w:rPr>
              <w:t>Hardwicke Parochial Primary Academy</w:t>
            </w:r>
            <w:r w:rsidR="00A365ED">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153AEC62" w:rsidR="005D5753" w:rsidRPr="00F34B6A" w:rsidRDefault="00A365ED">
      <w:pPr>
        <w:rPr>
          <w:b/>
        </w:rPr>
      </w:pPr>
      <w:r>
        <w:t xml:space="preserve">Please submit your completed application form </w:t>
      </w:r>
      <w:r w:rsidR="00F34B6A">
        <w:t>to Hardwicke Parochial Primary Academy, Poplar Way, Hardwicke, Gloucester GL2 4QG or electronically via email to: admin@hardwicke.gloucs.sch.</w:t>
      </w:r>
      <w:r w:rsidR="00F34B6A" w:rsidRPr="00F34B6A">
        <w:t>uk</w:t>
      </w:r>
      <w:r w:rsidR="00F34B6A" w:rsidRPr="00F34B6A">
        <w:rPr>
          <w:b/>
        </w:rPr>
        <w:t xml:space="preserve"> </w:t>
      </w:r>
      <w:r w:rsidR="00F34B6A">
        <w:rPr>
          <w:b/>
        </w:rPr>
        <w:t>by</w:t>
      </w:r>
      <w:r w:rsidR="00F34B6A" w:rsidRPr="00F34B6A">
        <w:rPr>
          <w:b/>
        </w:rPr>
        <w:t xml:space="preserve"> NOON 19</w:t>
      </w:r>
      <w:r w:rsidR="00F34B6A" w:rsidRPr="00F34B6A">
        <w:rPr>
          <w:b/>
          <w:vertAlign w:val="superscript"/>
        </w:rPr>
        <w:t>th</w:t>
      </w:r>
      <w:r w:rsidR="00F34B6A" w:rsidRPr="00F34B6A">
        <w:rPr>
          <w:b/>
        </w:rPr>
        <w:t xml:space="preserve"> October 2023</w:t>
      </w:r>
    </w:p>
    <w:p w14:paraId="56257B8D" w14:textId="77777777" w:rsidR="005D5753" w:rsidRDefault="005D5753"/>
    <w:p w14:paraId="7701A5CA" w14:textId="77777777" w:rsidR="005D5753" w:rsidRDefault="00A365ED">
      <w:pPr>
        <w:pageBreakBefore/>
      </w:pPr>
      <w:r>
        <w:rPr>
          <w:b/>
          <w:color w:val="552C8E"/>
        </w:rPr>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53"/>
    <w:rsid w:val="00005291"/>
    <w:rsid w:val="001B0E5B"/>
    <w:rsid w:val="00291DA0"/>
    <w:rsid w:val="004B4907"/>
    <w:rsid w:val="005D5753"/>
    <w:rsid w:val="005E5324"/>
    <w:rsid w:val="00630EE6"/>
    <w:rsid w:val="00810523"/>
    <w:rsid w:val="009129A6"/>
    <w:rsid w:val="00A365ED"/>
    <w:rsid w:val="00C50E0D"/>
    <w:rsid w:val="00CA34EE"/>
    <w:rsid w:val="00E945CB"/>
    <w:rsid w:val="00F3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F34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55A62-0A1D-449B-8071-676CE91E758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157ffd3-680d-40c5-a6ac-7e9adaa2c41b"/>
    <ds:schemaRef ds:uri="450b45eb-d710-4584-94af-b0a2ea48dd02"/>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Louisa Iannetta</cp:lastModifiedBy>
  <cp:revision>2</cp:revision>
  <dcterms:created xsi:type="dcterms:W3CDTF">2023-09-26T11:04:00Z</dcterms:created>
  <dcterms:modified xsi:type="dcterms:W3CDTF">2023-09-26T11:04:00Z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